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14:paraId="51DEAF5B" w14:textId="77777777" w:rsidTr="00DD077F">
        <w:tc>
          <w:tcPr>
            <w:tcW w:w="9062" w:type="dxa"/>
          </w:tcPr>
          <w:p w14:paraId="77D8C3DB" w14:textId="77777777" w:rsidR="004974B7" w:rsidRPr="00D8396F" w:rsidRDefault="004974B7" w:rsidP="00065CF4">
            <w:pPr>
              <w:jc w:val="center"/>
              <w:rPr>
                <w:b/>
              </w:rPr>
            </w:pPr>
            <w:r>
              <w:rPr>
                <w:b/>
              </w:rPr>
              <w:t>BAŞLIK</w:t>
            </w:r>
          </w:p>
        </w:tc>
      </w:tr>
      <w:tr w:rsidR="004974B7" w14:paraId="20F34B3B" w14:textId="77777777" w:rsidTr="00DD077F">
        <w:tc>
          <w:tcPr>
            <w:tcW w:w="9062" w:type="dxa"/>
          </w:tcPr>
          <w:p w14:paraId="66FA0734" w14:textId="45E87F0B" w:rsidR="004974B7" w:rsidRPr="003355F8" w:rsidRDefault="00407247" w:rsidP="00407247">
            <w:pPr>
              <w:jc w:val="center"/>
            </w:pPr>
            <w:r>
              <w:t>Fen Bilimleri Enstitüsü Birim Öğrenci Kalite Komisyonu Toplantısı</w:t>
            </w:r>
          </w:p>
        </w:tc>
      </w:tr>
    </w:tbl>
    <w:p w14:paraId="3099DB25" w14:textId="77777777" w:rsidR="004974B7" w:rsidRDefault="004974B7" w:rsidP="004974B7"/>
    <w:tbl>
      <w:tblPr>
        <w:tblStyle w:val="TabloKlavuzu"/>
        <w:tblW w:w="9067" w:type="dxa"/>
        <w:tblLook w:val="04A0" w:firstRow="1" w:lastRow="0" w:firstColumn="1" w:lastColumn="0" w:noHBand="0" w:noVBand="1"/>
      </w:tblPr>
      <w:tblGrid>
        <w:gridCol w:w="421"/>
        <w:gridCol w:w="8646"/>
      </w:tblGrid>
      <w:tr w:rsidR="004974B7" w:rsidRPr="0045181E" w14:paraId="4DBF3CAB" w14:textId="77777777" w:rsidTr="00DD077F">
        <w:tc>
          <w:tcPr>
            <w:tcW w:w="9067" w:type="dxa"/>
            <w:gridSpan w:val="2"/>
          </w:tcPr>
          <w:p w14:paraId="1978E393" w14:textId="77777777" w:rsidR="004974B7" w:rsidRPr="0045181E" w:rsidRDefault="004974B7" w:rsidP="00065CF4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GÜNDEM MADDELERİ</w:t>
            </w:r>
          </w:p>
        </w:tc>
      </w:tr>
      <w:tr w:rsidR="004974B7" w:rsidRPr="0045181E" w14:paraId="3D411A32" w14:textId="77777777" w:rsidTr="00DD077F">
        <w:tc>
          <w:tcPr>
            <w:tcW w:w="421" w:type="dxa"/>
          </w:tcPr>
          <w:p w14:paraId="3C8743CA" w14:textId="77777777"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14:paraId="2C4063CA" w14:textId="7828640B" w:rsidR="004974B7" w:rsidRPr="0045181E" w:rsidRDefault="00407247" w:rsidP="00065CF4">
            <w:pPr>
              <w:pStyle w:val="msobodytextindent"/>
              <w:rPr>
                <w:szCs w:val="24"/>
              </w:rPr>
            </w:pPr>
            <w:r>
              <w:rPr>
                <w:szCs w:val="24"/>
              </w:rPr>
              <w:t>Enstitümüz bünyesinde YÖKAK akreditasyon çalışmalarının görüşülmesi</w:t>
            </w:r>
          </w:p>
        </w:tc>
      </w:tr>
      <w:tr w:rsidR="00407247" w:rsidRPr="0045181E" w14:paraId="11465156" w14:textId="77777777" w:rsidTr="00DD077F">
        <w:tc>
          <w:tcPr>
            <w:tcW w:w="421" w:type="dxa"/>
          </w:tcPr>
          <w:p w14:paraId="587B23FF" w14:textId="77777777" w:rsidR="00407247" w:rsidRPr="0045181E" w:rsidRDefault="0040724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14:paraId="0720D2DE" w14:textId="382F5D99" w:rsidR="00407247" w:rsidRDefault="00407247" w:rsidP="00065CF4">
            <w:pPr>
              <w:pStyle w:val="msobodytextindent"/>
              <w:rPr>
                <w:szCs w:val="24"/>
              </w:rPr>
            </w:pPr>
            <w:r>
              <w:rPr>
                <w:szCs w:val="24"/>
              </w:rPr>
              <w:t>Enstitümüz bünyesinde ‘’Kalite’’ kavramının içselleştirilmesi konusunun görüşülmesi</w:t>
            </w:r>
          </w:p>
        </w:tc>
      </w:tr>
      <w:tr w:rsidR="004974B7" w:rsidRPr="0045181E" w14:paraId="0D96CD77" w14:textId="77777777" w:rsidTr="00DD077F">
        <w:tc>
          <w:tcPr>
            <w:tcW w:w="421" w:type="dxa"/>
          </w:tcPr>
          <w:p w14:paraId="0596B387" w14:textId="77777777"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14:paraId="017200D6" w14:textId="19DD94AD" w:rsidR="004974B7" w:rsidRPr="0045181E" w:rsidRDefault="00407247" w:rsidP="00065CF4">
            <w:pPr>
              <w:pStyle w:val="msobodytextindent"/>
              <w:rPr>
                <w:szCs w:val="24"/>
              </w:rPr>
            </w:pPr>
            <w:r>
              <w:rPr>
                <w:szCs w:val="24"/>
              </w:rPr>
              <w:t>AKTS Ders Bilgi paketlerinin görüşülmesi</w:t>
            </w:r>
          </w:p>
        </w:tc>
      </w:tr>
      <w:tr w:rsidR="004974B7" w:rsidRPr="0045181E" w14:paraId="7DDE8841" w14:textId="77777777" w:rsidTr="00DD077F">
        <w:tc>
          <w:tcPr>
            <w:tcW w:w="421" w:type="dxa"/>
          </w:tcPr>
          <w:p w14:paraId="6D54F8CA" w14:textId="77777777"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14:paraId="6FD94950" w14:textId="45BADE74" w:rsidR="004974B7" w:rsidRDefault="00407247" w:rsidP="00065CF4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Birim Öğrenci Kalite Komisyonunun, komisyon başkanının ve üyelerinin belirlenmesi ile ilgili usul, esas, yönerge vb. görüşülmesi</w:t>
            </w:r>
          </w:p>
        </w:tc>
      </w:tr>
      <w:tr w:rsidR="004974B7" w:rsidRPr="0045181E" w14:paraId="257940EA" w14:textId="77777777" w:rsidTr="00DD077F">
        <w:tc>
          <w:tcPr>
            <w:tcW w:w="421" w:type="dxa"/>
          </w:tcPr>
          <w:p w14:paraId="5D1E321A" w14:textId="77777777"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14:paraId="6A74FF76" w14:textId="0C391992" w:rsidR="004974B7" w:rsidRDefault="00407247" w:rsidP="00065CF4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Enstitümüz bünyesinde eğitim öğretim faaliyetlerinin iyileştirilmesi konusu ile ilgili önerilerin görüşülmesi</w:t>
            </w:r>
          </w:p>
        </w:tc>
      </w:tr>
      <w:tr w:rsidR="004974B7" w:rsidRPr="0045181E" w14:paraId="633C2784" w14:textId="77777777" w:rsidTr="00DD077F">
        <w:tc>
          <w:tcPr>
            <w:tcW w:w="421" w:type="dxa"/>
          </w:tcPr>
          <w:p w14:paraId="37BC0BD4" w14:textId="77777777"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14:paraId="441E8E0B" w14:textId="15B1332E" w:rsidR="004974B7" w:rsidRDefault="00407247" w:rsidP="00065CF4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Dilek ve Temenniler</w:t>
            </w:r>
          </w:p>
        </w:tc>
      </w:tr>
    </w:tbl>
    <w:p w14:paraId="15C4E5E5" w14:textId="77777777" w:rsidR="004974B7" w:rsidRPr="0045181E" w:rsidRDefault="004974B7" w:rsidP="004974B7">
      <w:pPr>
        <w:pStyle w:val="msobodytextindent"/>
        <w:rPr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RPr="0045181E" w14:paraId="4924C8A2" w14:textId="77777777" w:rsidTr="00065CF4">
        <w:tc>
          <w:tcPr>
            <w:tcW w:w="10194" w:type="dxa"/>
          </w:tcPr>
          <w:p w14:paraId="3DB44E18" w14:textId="74B38654" w:rsidR="004974B7" w:rsidRPr="0045181E" w:rsidRDefault="004974B7" w:rsidP="00065CF4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KAPSAM</w:t>
            </w:r>
            <w:r w:rsidR="004968E1">
              <w:rPr>
                <w:b/>
                <w:szCs w:val="24"/>
              </w:rPr>
              <w:t xml:space="preserve"> ve ALINAN KARARLAR</w:t>
            </w:r>
          </w:p>
        </w:tc>
      </w:tr>
      <w:tr w:rsidR="004974B7" w:rsidRPr="0045181E" w14:paraId="61F61A02" w14:textId="77777777" w:rsidTr="00065CF4">
        <w:trPr>
          <w:trHeight w:val="4064"/>
        </w:trPr>
        <w:tc>
          <w:tcPr>
            <w:tcW w:w="10194" w:type="dxa"/>
          </w:tcPr>
          <w:p w14:paraId="2331C77E" w14:textId="77777777" w:rsidR="004974B7" w:rsidRDefault="004974B7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47BF020B" w14:textId="78196093" w:rsidR="004974B7" w:rsidRDefault="002277E5" w:rsidP="002277E5">
            <w:pPr>
              <w:pStyle w:val="ListeParagraf"/>
              <w:numPr>
                <w:ilvl w:val="0"/>
                <w:numId w:val="2"/>
              </w:numPr>
              <w:spacing w:after="160"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Üniversitemizin </w:t>
            </w:r>
            <w:bookmarkStart w:id="0" w:name="_GoBack"/>
            <w:bookmarkEnd w:id="0"/>
            <w:r w:rsidR="005034FF">
              <w:rPr>
                <w:rFonts w:eastAsia="Calibri"/>
                <w:lang w:eastAsia="en-US"/>
              </w:rPr>
              <w:t>dâhil</w:t>
            </w:r>
            <w:r>
              <w:rPr>
                <w:rFonts w:eastAsia="Calibri"/>
                <w:lang w:eastAsia="en-US"/>
              </w:rPr>
              <w:t xml:space="preserve"> olduğu YÖKAK akreditasyon süreci hakkında enstitümüz müdürü Prof. Dr. Yasin ARSLAN tarafından </w:t>
            </w:r>
            <w:r w:rsidR="00F2183E">
              <w:rPr>
                <w:rFonts w:eastAsia="Calibri"/>
                <w:lang w:eastAsia="en-US"/>
              </w:rPr>
              <w:t xml:space="preserve">Enstitümüzde görevli idari personel ve </w:t>
            </w:r>
            <w:r>
              <w:rPr>
                <w:rFonts w:eastAsia="Calibri"/>
                <w:lang w:eastAsia="en-US"/>
              </w:rPr>
              <w:t xml:space="preserve">birim öğrenci kalite komisyonu üyelerimize </w:t>
            </w:r>
            <w:r w:rsidR="009B480E">
              <w:rPr>
                <w:rFonts w:eastAsia="Calibri"/>
                <w:lang w:eastAsia="en-US"/>
              </w:rPr>
              <w:t xml:space="preserve">detaylı şekilde </w:t>
            </w:r>
            <w:r>
              <w:rPr>
                <w:rFonts w:eastAsia="Calibri"/>
                <w:lang w:eastAsia="en-US"/>
              </w:rPr>
              <w:t>bilgilendirme sunumu yapıldı.</w:t>
            </w:r>
          </w:p>
          <w:p w14:paraId="2611AB78" w14:textId="400F77DF" w:rsidR="002277E5" w:rsidRDefault="002277E5" w:rsidP="002277E5">
            <w:pPr>
              <w:pStyle w:val="ListeParagraf"/>
              <w:numPr>
                <w:ilvl w:val="0"/>
                <w:numId w:val="2"/>
              </w:numPr>
              <w:spacing w:after="160"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YÖKAK akreditasyon süreci ile ilgili Kalite, Lisansüstü Eğitim Öğretim faaliyetleri yapan birimimizde Kalite süreçlerine öğrencilerin ve paydaşların katılımının önemi ve bunların kayıt altına alınması, değerlendirilmesi hakkında bilgilendirme yapıldı.</w:t>
            </w:r>
          </w:p>
          <w:p w14:paraId="23A02063" w14:textId="7285FF08" w:rsidR="002277E5" w:rsidRDefault="00F2183E" w:rsidP="002277E5">
            <w:pPr>
              <w:pStyle w:val="ListeParagraf"/>
              <w:numPr>
                <w:ilvl w:val="0"/>
                <w:numId w:val="2"/>
              </w:numPr>
              <w:spacing w:after="160"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Birimimiz idari personellerine ve B</w:t>
            </w:r>
            <w:r w:rsidR="002277E5">
              <w:rPr>
                <w:rFonts w:eastAsia="Calibri"/>
                <w:lang w:eastAsia="en-US"/>
              </w:rPr>
              <w:t>irim Öğrenci Kalite komisyonu üyelerimize Makine Mühendisliği Bölümü öğretim üyesi Doç. Dr. Ahmet UYUMAZ tarafından AKTS, AKTS Kredisi, AKTS Ders Bilgi Paketleri hakkında sunum ile bilgilendirme yapıldı.</w:t>
            </w:r>
          </w:p>
          <w:p w14:paraId="50D230FC" w14:textId="6E9404B0" w:rsidR="002277E5" w:rsidRDefault="002277E5" w:rsidP="002277E5">
            <w:pPr>
              <w:pStyle w:val="ListeParagraf"/>
              <w:numPr>
                <w:ilvl w:val="0"/>
                <w:numId w:val="2"/>
              </w:numPr>
              <w:spacing w:after="160"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Fen Bilimleri Enstitüsü Birim Öğrenci Kalite Komisyonunun nasıl oluşturulduğu ile ilgili bilgilendirme yapıldı. Komisyonun oluşturulmasında dikkat edilen hususlar Birim Öğrenci Kalite Komisyonu üyelerimize aktarıldı.</w:t>
            </w:r>
          </w:p>
          <w:p w14:paraId="3F84B86B" w14:textId="36093CDF" w:rsidR="002277E5" w:rsidRDefault="002277E5" w:rsidP="002277E5">
            <w:pPr>
              <w:pStyle w:val="ListeParagraf"/>
              <w:numPr>
                <w:ilvl w:val="0"/>
                <w:numId w:val="2"/>
              </w:numPr>
              <w:spacing w:after="160"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Birim Öğrenci Kalite Komisyonu üyelerine Lisansüstü eğitim öğretim faaliyetleri ile ilgili önerileri ve görüşleri soruldu.</w:t>
            </w:r>
          </w:p>
          <w:p w14:paraId="75E686A0" w14:textId="7ED20B6E" w:rsidR="002277E5" w:rsidRPr="002277E5" w:rsidRDefault="002277E5" w:rsidP="002277E5">
            <w:pPr>
              <w:pStyle w:val="ListeParagraf"/>
              <w:numPr>
                <w:ilvl w:val="0"/>
                <w:numId w:val="2"/>
              </w:numPr>
              <w:spacing w:after="160"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Toplantı iyi dilekler ve temenniler ile son buldu.</w:t>
            </w:r>
          </w:p>
          <w:p w14:paraId="05BE2E9A" w14:textId="77777777" w:rsidR="004974B7" w:rsidRDefault="004974B7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6C0E6BCF" w14:textId="77777777" w:rsidR="004974B7" w:rsidRDefault="004974B7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004AE84D" w14:textId="77777777" w:rsidR="004974B7" w:rsidRDefault="004974B7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54BE8E70" w14:textId="77777777" w:rsidR="004974B7" w:rsidRDefault="004974B7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2D6B4EEF" w14:textId="77777777" w:rsidR="004974B7" w:rsidRDefault="004974B7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08BFEC70" w14:textId="77777777" w:rsidR="004974B7" w:rsidRDefault="004974B7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45DE2E59" w14:textId="77777777" w:rsidR="004974B7" w:rsidRDefault="004974B7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77A4E5DE" w14:textId="77777777" w:rsidR="004974B7" w:rsidRDefault="004974B7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0C13782D" w14:textId="77777777" w:rsidR="004974B7" w:rsidRPr="006E6728" w:rsidRDefault="004974B7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</w:tbl>
    <w:p w14:paraId="39509964" w14:textId="77777777" w:rsidR="004974B7" w:rsidRDefault="004974B7" w:rsidP="004974B7">
      <w:pPr>
        <w:pStyle w:val="msobodytextindent"/>
        <w:rPr>
          <w:szCs w:val="24"/>
        </w:rPr>
      </w:pPr>
    </w:p>
    <w:p w14:paraId="1E14284D" w14:textId="77777777" w:rsidR="004968E1" w:rsidRDefault="004968E1" w:rsidP="004974B7">
      <w:pPr>
        <w:pStyle w:val="msobodytextindent"/>
        <w:rPr>
          <w:szCs w:val="24"/>
        </w:rPr>
      </w:pPr>
    </w:p>
    <w:p w14:paraId="6746910E" w14:textId="77777777" w:rsidR="004968E1" w:rsidRDefault="004968E1" w:rsidP="004974B7">
      <w:pPr>
        <w:pStyle w:val="msobodytextindent"/>
        <w:rPr>
          <w:szCs w:val="24"/>
        </w:rPr>
      </w:pPr>
    </w:p>
    <w:p w14:paraId="079FE605" w14:textId="77777777" w:rsidR="004968E1" w:rsidRDefault="004968E1" w:rsidP="004974B7">
      <w:pPr>
        <w:pStyle w:val="msobodytextindent"/>
        <w:rPr>
          <w:szCs w:val="24"/>
        </w:rPr>
      </w:pPr>
    </w:p>
    <w:p w14:paraId="13C4F0A2" w14:textId="77777777" w:rsidR="004968E1" w:rsidRDefault="004968E1" w:rsidP="004974B7">
      <w:pPr>
        <w:pStyle w:val="msobodytextindent"/>
        <w:rPr>
          <w:szCs w:val="24"/>
        </w:rPr>
      </w:pPr>
    </w:p>
    <w:p w14:paraId="714EF4D9" w14:textId="77777777" w:rsidR="004968E1" w:rsidRDefault="004968E1" w:rsidP="004974B7">
      <w:pPr>
        <w:pStyle w:val="msobodytextindent"/>
        <w:rPr>
          <w:szCs w:val="24"/>
        </w:rPr>
      </w:pPr>
    </w:p>
    <w:p w14:paraId="053B60DA" w14:textId="77777777" w:rsidR="004968E1" w:rsidRDefault="004968E1" w:rsidP="004974B7">
      <w:pPr>
        <w:pStyle w:val="msobodytextindent"/>
        <w:rPr>
          <w:szCs w:val="24"/>
        </w:rPr>
      </w:pPr>
    </w:p>
    <w:p w14:paraId="4739A7FC" w14:textId="77777777" w:rsidR="004968E1" w:rsidRDefault="004968E1" w:rsidP="004974B7">
      <w:pPr>
        <w:pStyle w:val="msobodytextindent"/>
        <w:rPr>
          <w:szCs w:val="24"/>
        </w:rPr>
      </w:pPr>
    </w:p>
    <w:p w14:paraId="163C058D" w14:textId="77777777" w:rsidR="004968E1" w:rsidRDefault="004968E1" w:rsidP="004974B7">
      <w:pPr>
        <w:pStyle w:val="msobodytextindent"/>
        <w:rPr>
          <w:szCs w:val="24"/>
        </w:rPr>
      </w:pPr>
    </w:p>
    <w:p w14:paraId="7F3B6D59" w14:textId="77777777" w:rsidR="004968E1" w:rsidRDefault="004968E1" w:rsidP="004974B7">
      <w:pPr>
        <w:pStyle w:val="msobodytextindent"/>
        <w:rPr>
          <w:szCs w:val="24"/>
        </w:rPr>
      </w:pPr>
    </w:p>
    <w:p w14:paraId="71900F6E" w14:textId="77777777" w:rsidR="004968E1" w:rsidRDefault="004968E1" w:rsidP="004974B7">
      <w:pPr>
        <w:pStyle w:val="msobodytextindent"/>
        <w:rPr>
          <w:szCs w:val="24"/>
        </w:rPr>
      </w:pPr>
    </w:p>
    <w:p w14:paraId="0C5FC46C" w14:textId="77777777" w:rsidR="004968E1" w:rsidRPr="0045181E" w:rsidRDefault="004968E1" w:rsidP="004974B7">
      <w:pPr>
        <w:pStyle w:val="msobodytextindent"/>
        <w:rPr>
          <w:szCs w:val="24"/>
        </w:rPr>
      </w:pPr>
    </w:p>
    <w:p w14:paraId="641962EC" w14:textId="77777777" w:rsidR="004974B7" w:rsidRPr="0045181E" w:rsidRDefault="004974B7" w:rsidP="004974B7">
      <w:pPr>
        <w:pStyle w:val="msobodytextindent"/>
        <w:rPr>
          <w:szCs w:val="24"/>
        </w:rPr>
      </w:pPr>
    </w:p>
    <w:p w14:paraId="3CF4F085" w14:textId="74C1BFE1" w:rsidR="004974B7" w:rsidRPr="004968E1" w:rsidRDefault="004968E1" w:rsidP="004968E1">
      <w:pPr>
        <w:pStyle w:val="msobodytextindent"/>
        <w:jc w:val="center"/>
        <w:rPr>
          <w:b/>
          <w:bCs/>
          <w:szCs w:val="24"/>
        </w:rPr>
      </w:pPr>
      <w:r w:rsidRPr="004968E1">
        <w:rPr>
          <w:b/>
          <w:bCs/>
          <w:szCs w:val="24"/>
        </w:rPr>
        <w:t>TOPLANTI KATILIM TUTANAĞI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7083"/>
        <w:gridCol w:w="1979"/>
      </w:tblGrid>
      <w:tr w:rsidR="004968E1" w14:paraId="21CCC756" w14:textId="77777777" w:rsidTr="004968E1">
        <w:tc>
          <w:tcPr>
            <w:tcW w:w="7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F4FBF" w14:textId="29C73935" w:rsidR="004968E1" w:rsidRDefault="004968E1" w:rsidP="004968E1">
            <w:pPr>
              <w:pStyle w:val="msobodytextindent"/>
            </w:pPr>
          </w:p>
        </w:tc>
        <w:tc>
          <w:tcPr>
            <w:tcW w:w="1979" w:type="dxa"/>
          </w:tcPr>
          <w:p w14:paraId="070339CB" w14:textId="33944F7B" w:rsidR="004968E1" w:rsidRPr="004968E1" w:rsidRDefault="004968E1" w:rsidP="004968E1">
            <w:pPr>
              <w:pStyle w:val="msobodytextindent"/>
              <w:jc w:val="center"/>
              <w:rPr>
                <w:b/>
                <w:bCs/>
                <w:szCs w:val="24"/>
              </w:rPr>
            </w:pPr>
            <w:r w:rsidRPr="004968E1">
              <w:rPr>
                <w:b/>
                <w:bCs/>
                <w:szCs w:val="24"/>
              </w:rPr>
              <w:t>İmza</w:t>
            </w:r>
          </w:p>
        </w:tc>
      </w:tr>
      <w:tr w:rsidR="004968E1" w14:paraId="7BEAB47A" w14:textId="77777777" w:rsidTr="004968E1">
        <w:tc>
          <w:tcPr>
            <w:tcW w:w="7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21AB1" w14:textId="11CB62A6" w:rsidR="004968E1" w:rsidRDefault="004968E1" w:rsidP="004968E1">
            <w:pPr>
              <w:pStyle w:val="msobodytextindent"/>
              <w:rPr>
                <w:szCs w:val="24"/>
              </w:rPr>
            </w:pPr>
            <w:proofErr w:type="spellStart"/>
            <w:r>
              <w:t>Selinay</w:t>
            </w:r>
            <w:proofErr w:type="spellEnd"/>
            <w:r>
              <w:rPr>
                <w:spacing w:val="-6"/>
              </w:rPr>
              <w:t xml:space="preserve"> </w:t>
            </w:r>
            <w:r>
              <w:t>CERİT (Komisyon Bşk.)</w:t>
            </w:r>
          </w:p>
        </w:tc>
        <w:tc>
          <w:tcPr>
            <w:tcW w:w="1979" w:type="dxa"/>
          </w:tcPr>
          <w:p w14:paraId="0376B42C" w14:textId="1E427C95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Katılmadı</w:t>
            </w:r>
          </w:p>
        </w:tc>
      </w:tr>
      <w:tr w:rsidR="004968E1" w14:paraId="1E14B670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AAADF" w14:textId="4E080C63" w:rsidR="004968E1" w:rsidRDefault="004968E1" w:rsidP="004968E1">
            <w:pPr>
              <w:pStyle w:val="msobodytextindent"/>
              <w:rPr>
                <w:szCs w:val="24"/>
              </w:rPr>
            </w:pPr>
            <w:r>
              <w:t>Muhammed</w:t>
            </w:r>
            <w:r>
              <w:rPr>
                <w:spacing w:val="-5"/>
              </w:rPr>
              <w:t xml:space="preserve"> </w:t>
            </w:r>
            <w:r>
              <w:t>SÖNMEZ (Komisyon Bşk. Yrd.)</w:t>
            </w:r>
          </w:p>
        </w:tc>
        <w:tc>
          <w:tcPr>
            <w:tcW w:w="1979" w:type="dxa"/>
          </w:tcPr>
          <w:p w14:paraId="781A2545" w14:textId="1770D49C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Katıldı</w:t>
            </w:r>
          </w:p>
        </w:tc>
      </w:tr>
      <w:tr w:rsidR="004968E1" w14:paraId="533DE694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7AF98" w14:textId="5AA8DBF6" w:rsidR="004968E1" w:rsidRDefault="004968E1" w:rsidP="004968E1">
            <w:pPr>
              <w:pStyle w:val="msobodytextindent"/>
              <w:rPr>
                <w:szCs w:val="24"/>
              </w:rPr>
            </w:pPr>
            <w:proofErr w:type="spellStart"/>
            <w:r>
              <w:t>Muhammad</w:t>
            </w:r>
            <w:proofErr w:type="spellEnd"/>
            <w:r>
              <w:rPr>
                <w:spacing w:val="-1"/>
              </w:rPr>
              <w:t xml:space="preserve"> </w:t>
            </w:r>
            <w:r>
              <w:t>Asim</w:t>
            </w:r>
            <w:r>
              <w:rPr>
                <w:spacing w:val="-1"/>
              </w:rPr>
              <w:t xml:space="preserve"> </w:t>
            </w:r>
            <w:r>
              <w:t>Ali  (Komisyon Bşk. Yrd.)</w:t>
            </w:r>
          </w:p>
        </w:tc>
        <w:tc>
          <w:tcPr>
            <w:tcW w:w="1979" w:type="dxa"/>
          </w:tcPr>
          <w:p w14:paraId="0B0829F2" w14:textId="69FA9A66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Katıldı</w:t>
            </w:r>
          </w:p>
        </w:tc>
      </w:tr>
      <w:tr w:rsidR="004968E1" w14:paraId="61874521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3A86A" w14:textId="2E66FA55" w:rsidR="004968E1" w:rsidRDefault="004968E1" w:rsidP="004968E1">
            <w:pPr>
              <w:pStyle w:val="msobodytextindent"/>
              <w:rPr>
                <w:szCs w:val="24"/>
              </w:rPr>
            </w:pPr>
            <w:r>
              <w:t>Meltem</w:t>
            </w:r>
            <w:r>
              <w:rPr>
                <w:spacing w:val="-2"/>
              </w:rPr>
              <w:t xml:space="preserve"> </w:t>
            </w:r>
            <w:r>
              <w:t>YILMAZ</w:t>
            </w:r>
            <w:r>
              <w:rPr>
                <w:spacing w:val="-5"/>
              </w:rPr>
              <w:t xml:space="preserve"> </w:t>
            </w:r>
            <w:r>
              <w:t>ÖZEV</w:t>
            </w:r>
          </w:p>
        </w:tc>
        <w:tc>
          <w:tcPr>
            <w:tcW w:w="1979" w:type="dxa"/>
          </w:tcPr>
          <w:p w14:paraId="5520AC85" w14:textId="43D1B280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Katıldı</w:t>
            </w:r>
          </w:p>
        </w:tc>
      </w:tr>
      <w:tr w:rsidR="004968E1" w14:paraId="22E8E305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3E286" w14:textId="3F9E529D" w:rsidR="004968E1" w:rsidRDefault="004968E1" w:rsidP="004968E1">
            <w:pPr>
              <w:pStyle w:val="msobodytextindent"/>
              <w:rPr>
                <w:szCs w:val="24"/>
              </w:rPr>
            </w:pPr>
            <w:r>
              <w:t>Özge</w:t>
            </w:r>
            <w:r>
              <w:rPr>
                <w:spacing w:val="-5"/>
              </w:rPr>
              <w:t xml:space="preserve"> </w:t>
            </w:r>
            <w:r>
              <w:t>UYGURALP</w:t>
            </w:r>
          </w:p>
        </w:tc>
        <w:tc>
          <w:tcPr>
            <w:tcW w:w="1979" w:type="dxa"/>
          </w:tcPr>
          <w:p w14:paraId="01C5F8DD" w14:textId="4AF64AB3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Katıldı</w:t>
            </w:r>
          </w:p>
        </w:tc>
      </w:tr>
      <w:tr w:rsidR="004968E1" w14:paraId="25B16A75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9FB27" w14:textId="37D432AB" w:rsidR="004968E1" w:rsidRDefault="004968E1" w:rsidP="004968E1">
            <w:pPr>
              <w:pStyle w:val="msobodytextindent"/>
              <w:rPr>
                <w:szCs w:val="24"/>
              </w:rPr>
            </w:pPr>
            <w:r>
              <w:t>Mesut UYSAL</w:t>
            </w:r>
          </w:p>
        </w:tc>
        <w:tc>
          <w:tcPr>
            <w:tcW w:w="1979" w:type="dxa"/>
          </w:tcPr>
          <w:p w14:paraId="2604EAD3" w14:textId="73DB928A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Katılmadı</w:t>
            </w:r>
          </w:p>
        </w:tc>
      </w:tr>
      <w:tr w:rsidR="004968E1" w14:paraId="566604AB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DE120" w14:textId="62A89798" w:rsidR="004968E1" w:rsidRDefault="004968E1" w:rsidP="004968E1">
            <w:pPr>
              <w:pStyle w:val="msobodytextindent"/>
              <w:rPr>
                <w:szCs w:val="24"/>
              </w:rPr>
            </w:pPr>
            <w:proofErr w:type="spellStart"/>
            <w:r>
              <w:t>Emina</w:t>
            </w:r>
            <w:proofErr w:type="spellEnd"/>
            <w:r>
              <w:rPr>
                <w:spacing w:val="-5"/>
              </w:rPr>
              <w:t xml:space="preserve"> </w:t>
            </w:r>
            <w:r>
              <w:t>KIJEVCANIN</w:t>
            </w:r>
          </w:p>
        </w:tc>
        <w:tc>
          <w:tcPr>
            <w:tcW w:w="1979" w:type="dxa"/>
          </w:tcPr>
          <w:p w14:paraId="20C23B34" w14:textId="0D2FE9B4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Katılmadı</w:t>
            </w:r>
          </w:p>
        </w:tc>
      </w:tr>
      <w:tr w:rsidR="004968E1" w14:paraId="35CBBD7F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DF89A" w14:textId="78CC9B60" w:rsidR="004968E1" w:rsidRDefault="004968E1" w:rsidP="004968E1">
            <w:pPr>
              <w:pStyle w:val="msobodytextindent"/>
              <w:rPr>
                <w:szCs w:val="24"/>
              </w:rPr>
            </w:pPr>
            <w:r>
              <w:t>Gülsüm</w:t>
            </w:r>
            <w:r>
              <w:rPr>
                <w:spacing w:val="-4"/>
              </w:rPr>
              <w:t xml:space="preserve"> </w:t>
            </w:r>
            <w:r>
              <w:t>Betül</w:t>
            </w:r>
            <w:r>
              <w:rPr>
                <w:spacing w:val="-4"/>
              </w:rPr>
              <w:t xml:space="preserve"> </w:t>
            </w:r>
            <w:r>
              <w:t>ÖZYURT</w:t>
            </w:r>
          </w:p>
        </w:tc>
        <w:tc>
          <w:tcPr>
            <w:tcW w:w="1979" w:type="dxa"/>
          </w:tcPr>
          <w:p w14:paraId="52C6F5AD" w14:textId="3E933A50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Katıldı</w:t>
            </w:r>
          </w:p>
        </w:tc>
      </w:tr>
      <w:tr w:rsidR="004968E1" w14:paraId="34C4C54C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EB97A" w14:textId="5C71A710" w:rsidR="004968E1" w:rsidRDefault="004968E1" w:rsidP="004968E1">
            <w:pPr>
              <w:pStyle w:val="msobodytextindent"/>
              <w:rPr>
                <w:szCs w:val="24"/>
              </w:rPr>
            </w:pPr>
            <w:r>
              <w:t>Aylin</w:t>
            </w:r>
            <w:r>
              <w:rPr>
                <w:spacing w:val="-3"/>
              </w:rPr>
              <w:t xml:space="preserve"> </w:t>
            </w:r>
            <w:r>
              <w:t>DURAK</w:t>
            </w:r>
          </w:p>
        </w:tc>
        <w:tc>
          <w:tcPr>
            <w:tcW w:w="1979" w:type="dxa"/>
          </w:tcPr>
          <w:p w14:paraId="375E3930" w14:textId="4D1A2E21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Katıldı</w:t>
            </w:r>
          </w:p>
        </w:tc>
      </w:tr>
      <w:tr w:rsidR="004968E1" w14:paraId="170E10E4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8BC60" w14:textId="0F22EDF4" w:rsidR="004968E1" w:rsidRDefault="004968E1" w:rsidP="004968E1">
            <w:pPr>
              <w:pStyle w:val="msobodytextindent"/>
              <w:rPr>
                <w:szCs w:val="24"/>
              </w:rPr>
            </w:pPr>
            <w:r>
              <w:t>Ebru</w:t>
            </w:r>
            <w:r>
              <w:rPr>
                <w:spacing w:val="-1"/>
              </w:rPr>
              <w:t xml:space="preserve"> </w:t>
            </w:r>
            <w:r>
              <w:t>EREN</w:t>
            </w:r>
          </w:p>
        </w:tc>
        <w:tc>
          <w:tcPr>
            <w:tcW w:w="1979" w:type="dxa"/>
          </w:tcPr>
          <w:p w14:paraId="3D0F827F" w14:textId="18B591B7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Katıldı</w:t>
            </w:r>
          </w:p>
        </w:tc>
      </w:tr>
      <w:tr w:rsidR="004968E1" w14:paraId="512F336A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ADA3F" w14:textId="4A0F54A6" w:rsidR="004968E1" w:rsidRDefault="004968E1" w:rsidP="004968E1">
            <w:pPr>
              <w:pStyle w:val="msobodytextindent"/>
              <w:rPr>
                <w:szCs w:val="24"/>
              </w:rPr>
            </w:pPr>
            <w:r>
              <w:t>İnanç</w:t>
            </w:r>
            <w:r>
              <w:rPr>
                <w:spacing w:val="-3"/>
              </w:rPr>
              <w:t xml:space="preserve"> </w:t>
            </w:r>
            <w:r>
              <w:t>YILMAZ</w:t>
            </w:r>
          </w:p>
        </w:tc>
        <w:tc>
          <w:tcPr>
            <w:tcW w:w="1979" w:type="dxa"/>
          </w:tcPr>
          <w:p w14:paraId="7583826B" w14:textId="13A8C10D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Katıldı</w:t>
            </w:r>
          </w:p>
        </w:tc>
      </w:tr>
      <w:tr w:rsidR="004968E1" w14:paraId="6585479A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8227E" w14:textId="492F482F" w:rsidR="004968E1" w:rsidRDefault="004968E1" w:rsidP="004968E1">
            <w:pPr>
              <w:pStyle w:val="msobodytextindent"/>
              <w:rPr>
                <w:szCs w:val="24"/>
              </w:rPr>
            </w:pPr>
            <w:r>
              <w:t>Hüseyin</w:t>
            </w:r>
            <w:r>
              <w:rPr>
                <w:spacing w:val="-5"/>
              </w:rPr>
              <w:t xml:space="preserve"> </w:t>
            </w:r>
            <w:r>
              <w:t>TURAN</w:t>
            </w:r>
          </w:p>
        </w:tc>
        <w:tc>
          <w:tcPr>
            <w:tcW w:w="1979" w:type="dxa"/>
          </w:tcPr>
          <w:p w14:paraId="606032AF" w14:textId="525B93BC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Katıldı</w:t>
            </w:r>
          </w:p>
        </w:tc>
      </w:tr>
      <w:tr w:rsidR="004968E1" w14:paraId="3D0421DC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9B950" w14:textId="35F111C9" w:rsidR="004968E1" w:rsidRDefault="004968E1" w:rsidP="004968E1">
            <w:pPr>
              <w:pStyle w:val="msobodytextindent"/>
              <w:rPr>
                <w:szCs w:val="24"/>
              </w:rPr>
            </w:pPr>
            <w:r>
              <w:t>Tuğba</w:t>
            </w:r>
            <w:r>
              <w:rPr>
                <w:spacing w:val="-3"/>
              </w:rPr>
              <w:t xml:space="preserve"> </w:t>
            </w:r>
            <w:r>
              <w:t>YAMAN</w:t>
            </w:r>
          </w:p>
        </w:tc>
        <w:tc>
          <w:tcPr>
            <w:tcW w:w="1979" w:type="dxa"/>
          </w:tcPr>
          <w:p w14:paraId="759700BC" w14:textId="7DE57AB8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Katılmadı</w:t>
            </w:r>
          </w:p>
        </w:tc>
      </w:tr>
      <w:tr w:rsidR="004968E1" w14:paraId="45CD053B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542BE" w14:textId="7C441645" w:rsidR="004968E1" w:rsidRDefault="004968E1" w:rsidP="004968E1">
            <w:pPr>
              <w:pStyle w:val="msobodytextindent"/>
              <w:rPr>
                <w:szCs w:val="24"/>
              </w:rPr>
            </w:pPr>
            <w:r>
              <w:t>Ezgi</w:t>
            </w:r>
            <w:r>
              <w:rPr>
                <w:spacing w:val="-1"/>
              </w:rPr>
              <w:t xml:space="preserve"> </w:t>
            </w:r>
            <w:r>
              <w:t>ŞENGÜL</w:t>
            </w:r>
          </w:p>
        </w:tc>
        <w:tc>
          <w:tcPr>
            <w:tcW w:w="1979" w:type="dxa"/>
          </w:tcPr>
          <w:p w14:paraId="22DE50C3" w14:textId="7C2BE901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Katılmadı</w:t>
            </w:r>
          </w:p>
        </w:tc>
      </w:tr>
      <w:tr w:rsidR="004968E1" w14:paraId="0158906B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B133B" w14:textId="5B17557E" w:rsidR="004968E1" w:rsidRDefault="004968E1" w:rsidP="004968E1">
            <w:pPr>
              <w:pStyle w:val="msobodytextindent"/>
              <w:rPr>
                <w:szCs w:val="24"/>
              </w:rPr>
            </w:pPr>
            <w:r>
              <w:t>Veli</w:t>
            </w:r>
            <w:r>
              <w:rPr>
                <w:spacing w:val="-4"/>
              </w:rPr>
              <w:t xml:space="preserve"> </w:t>
            </w:r>
            <w:r>
              <w:t>Ulaş</w:t>
            </w:r>
            <w:r>
              <w:rPr>
                <w:spacing w:val="-5"/>
              </w:rPr>
              <w:t xml:space="preserve"> </w:t>
            </w:r>
            <w:r>
              <w:t>ÖZDEMİR</w:t>
            </w:r>
          </w:p>
        </w:tc>
        <w:tc>
          <w:tcPr>
            <w:tcW w:w="1979" w:type="dxa"/>
          </w:tcPr>
          <w:p w14:paraId="5ADD92E0" w14:textId="3EDF038F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Katılmadı</w:t>
            </w:r>
          </w:p>
        </w:tc>
      </w:tr>
      <w:tr w:rsidR="004968E1" w14:paraId="5F74D683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689A8" w14:textId="2937A980" w:rsidR="004968E1" w:rsidRDefault="004968E1" w:rsidP="004968E1">
            <w:pPr>
              <w:pStyle w:val="msobodytextindent"/>
              <w:rPr>
                <w:szCs w:val="24"/>
              </w:rPr>
            </w:pPr>
            <w:r>
              <w:t>Ali</w:t>
            </w:r>
            <w:r>
              <w:rPr>
                <w:spacing w:val="-4"/>
              </w:rPr>
              <w:t xml:space="preserve"> </w:t>
            </w:r>
            <w:r>
              <w:t>İhsan</w:t>
            </w:r>
            <w:r>
              <w:rPr>
                <w:spacing w:val="-3"/>
              </w:rPr>
              <w:t xml:space="preserve"> </w:t>
            </w:r>
            <w:r>
              <w:t>KARAÇOLAK</w:t>
            </w:r>
          </w:p>
        </w:tc>
        <w:tc>
          <w:tcPr>
            <w:tcW w:w="1979" w:type="dxa"/>
          </w:tcPr>
          <w:p w14:paraId="652BE173" w14:textId="1D7FA903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Katıldı</w:t>
            </w:r>
          </w:p>
        </w:tc>
      </w:tr>
      <w:tr w:rsidR="004968E1" w14:paraId="61695E2C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E2EB9" w14:textId="576E6E76" w:rsidR="004968E1" w:rsidRDefault="004968E1" w:rsidP="004968E1">
            <w:pPr>
              <w:pStyle w:val="msobodytextindent"/>
              <w:rPr>
                <w:szCs w:val="24"/>
              </w:rPr>
            </w:pPr>
            <w:r>
              <w:lastRenderedPageBreak/>
              <w:t>Sena</w:t>
            </w:r>
            <w:r>
              <w:rPr>
                <w:spacing w:val="-4"/>
              </w:rPr>
              <w:t xml:space="preserve"> </w:t>
            </w:r>
            <w:r>
              <w:t>DİNÇ</w:t>
            </w:r>
          </w:p>
        </w:tc>
        <w:tc>
          <w:tcPr>
            <w:tcW w:w="1979" w:type="dxa"/>
          </w:tcPr>
          <w:p w14:paraId="47A35E67" w14:textId="32FADC53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Katıldı</w:t>
            </w:r>
          </w:p>
        </w:tc>
      </w:tr>
      <w:tr w:rsidR="004968E1" w14:paraId="7812AFBC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9276C" w14:textId="42909256" w:rsidR="004968E1" w:rsidRDefault="004968E1" w:rsidP="004968E1">
            <w:pPr>
              <w:pStyle w:val="msobodytextindent"/>
              <w:rPr>
                <w:szCs w:val="24"/>
              </w:rPr>
            </w:pPr>
            <w:r>
              <w:t>Nurettin</w:t>
            </w:r>
            <w:r>
              <w:rPr>
                <w:spacing w:val="-4"/>
              </w:rPr>
              <w:t xml:space="preserve"> </w:t>
            </w:r>
            <w:r>
              <w:t>Mert</w:t>
            </w:r>
            <w:r>
              <w:rPr>
                <w:spacing w:val="-4"/>
              </w:rPr>
              <w:t xml:space="preserve"> </w:t>
            </w:r>
            <w:r>
              <w:t>BOYACIOĞLU</w:t>
            </w:r>
          </w:p>
        </w:tc>
        <w:tc>
          <w:tcPr>
            <w:tcW w:w="1979" w:type="dxa"/>
          </w:tcPr>
          <w:p w14:paraId="717A3365" w14:textId="57D49FB2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Katılmadı</w:t>
            </w:r>
          </w:p>
        </w:tc>
      </w:tr>
      <w:tr w:rsidR="004968E1" w14:paraId="50115118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855D5" w14:textId="3F4AD58B" w:rsidR="004968E1" w:rsidRDefault="004968E1" w:rsidP="004968E1">
            <w:pPr>
              <w:pStyle w:val="msobodytextindent"/>
              <w:rPr>
                <w:szCs w:val="24"/>
              </w:rPr>
            </w:pPr>
            <w:r>
              <w:t>Murat</w:t>
            </w:r>
            <w:r>
              <w:rPr>
                <w:spacing w:val="-3"/>
              </w:rPr>
              <w:t xml:space="preserve"> </w:t>
            </w:r>
            <w:r>
              <w:t>İMRE</w:t>
            </w:r>
          </w:p>
        </w:tc>
        <w:tc>
          <w:tcPr>
            <w:tcW w:w="1979" w:type="dxa"/>
          </w:tcPr>
          <w:p w14:paraId="47317990" w14:textId="46E2BB61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Katıldı</w:t>
            </w:r>
          </w:p>
        </w:tc>
      </w:tr>
      <w:tr w:rsidR="004968E1" w14:paraId="5E58E0E9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6E224" w14:textId="34EF0958" w:rsidR="004968E1" w:rsidRDefault="004968E1" w:rsidP="004968E1">
            <w:pPr>
              <w:pStyle w:val="msobodytextindent"/>
              <w:rPr>
                <w:szCs w:val="24"/>
              </w:rPr>
            </w:pPr>
            <w:r>
              <w:t>Koray</w:t>
            </w:r>
            <w:r>
              <w:rPr>
                <w:spacing w:val="-7"/>
              </w:rPr>
              <w:t xml:space="preserve"> </w:t>
            </w:r>
            <w:r>
              <w:t>Hüseyin</w:t>
            </w:r>
            <w:r>
              <w:rPr>
                <w:spacing w:val="-1"/>
              </w:rPr>
              <w:t xml:space="preserve"> </w:t>
            </w:r>
            <w:r>
              <w:t>ŞENCİ</w:t>
            </w:r>
          </w:p>
        </w:tc>
        <w:tc>
          <w:tcPr>
            <w:tcW w:w="1979" w:type="dxa"/>
          </w:tcPr>
          <w:p w14:paraId="026E58FF" w14:textId="50B643AA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Katıldı</w:t>
            </w:r>
          </w:p>
        </w:tc>
      </w:tr>
      <w:tr w:rsidR="004968E1" w14:paraId="0EF44BA8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3AFA6" w14:textId="51463242" w:rsidR="004968E1" w:rsidRDefault="004968E1" w:rsidP="004968E1">
            <w:pPr>
              <w:pStyle w:val="msobodytextindent"/>
              <w:rPr>
                <w:szCs w:val="24"/>
              </w:rPr>
            </w:pPr>
            <w:r>
              <w:t>Pelin</w:t>
            </w:r>
            <w:r>
              <w:rPr>
                <w:spacing w:val="-1"/>
              </w:rPr>
              <w:t xml:space="preserve"> </w:t>
            </w:r>
            <w:r>
              <w:t>YAPRAKDAL</w:t>
            </w:r>
            <w:r>
              <w:rPr>
                <w:spacing w:val="-4"/>
              </w:rPr>
              <w:t xml:space="preserve"> </w:t>
            </w:r>
            <w:r>
              <w:t>UZUN</w:t>
            </w:r>
          </w:p>
        </w:tc>
        <w:tc>
          <w:tcPr>
            <w:tcW w:w="1979" w:type="dxa"/>
          </w:tcPr>
          <w:p w14:paraId="15162E20" w14:textId="5AFEC30E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Katılmadı</w:t>
            </w:r>
          </w:p>
        </w:tc>
      </w:tr>
      <w:tr w:rsidR="004968E1" w14:paraId="70B333DF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06C01" w14:textId="0D02FE26" w:rsidR="004968E1" w:rsidRDefault="004968E1" w:rsidP="004968E1">
            <w:pPr>
              <w:pStyle w:val="msobodytextindent"/>
              <w:rPr>
                <w:szCs w:val="24"/>
              </w:rPr>
            </w:pPr>
            <w:r>
              <w:t>Enes</w:t>
            </w:r>
            <w:r>
              <w:rPr>
                <w:spacing w:val="-2"/>
              </w:rPr>
              <w:t xml:space="preserve"> </w:t>
            </w:r>
            <w:r>
              <w:t>ÇEÇ</w:t>
            </w:r>
          </w:p>
        </w:tc>
        <w:tc>
          <w:tcPr>
            <w:tcW w:w="1979" w:type="dxa"/>
          </w:tcPr>
          <w:p w14:paraId="4F7C5AC6" w14:textId="0F099F10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Katılmadı</w:t>
            </w:r>
          </w:p>
        </w:tc>
      </w:tr>
      <w:tr w:rsidR="004968E1" w14:paraId="2D42F1C3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44BCE" w14:textId="46DCA80F" w:rsidR="004968E1" w:rsidRDefault="004968E1" w:rsidP="004968E1">
            <w:pPr>
              <w:pStyle w:val="msobodytextindent"/>
              <w:rPr>
                <w:szCs w:val="24"/>
              </w:rPr>
            </w:pPr>
            <w:r>
              <w:t>Ayşe</w:t>
            </w:r>
            <w:r>
              <w:rPr>
                <w:spacing w:val="-3"/>
              </w:rPr>
              <w:t xml:space="preserve"> </w:t>
            </w:r>
            <w:r>
              <w:t>Betül</w:t>
            </w:r>
            <w:r>
              <w:rPr>
                <w:spacing w:val="-1"/>
              </w:rPr>
              <w:t xml:space="preserve"> </w:t>
            </w:r>
            <w:r>
              <w:t>GÖK</w:t>
            </w:r>
          </w:p>
        </w:tc>
        <w:tc>
          <w:tcPr>
            <w:tcW w:w="1979" w:type="dxa"/>
          </w:tcPr>
          <w:p w14:paraId="7F5CFC2B" w14:textId="3D6BA131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Katılmadı</w:t>
            </w:r>
          </w:p>
        </w:tc>
      </w:tr>
      <w:tr w:rsidR="004968E1" w14:paraId="1D03A4F8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D0052" w14:textId="1A282064" w:rsidR="004968E1" w:rsidRDefault="004968E1" w:rsidP="004968E1">
            <w:pPr>
              <w:pStyle w:val="msobodytextindent"/>
              <w:rPr>
                <w:szCs w:val="24"/>
              </w:rPr>
            </w:pPr>
            <w:r>
              <w:t>Bircan</w:t>
            </w:r>
            <w:r>
              <w:rPr>
                <w:spacing w:val="-4"/>
              </w:rPr>
              <w:t xml:space="preserve"> </w:t>
            </w:r>
            <w:r>
              <w:t>Selma</w:t>
            </w:r>
            <w:r>
              <w:rPr>
                <w:spacing w:val="-3"/>
              </w:rPr>
              <w:t xml:space="preserve"> </w:t>
            </w:r>
            <w:r>
              <w:t>DELİBAŞ</w:t>
            </w:r>
          </w:p>
        </w:tc>
        <w:tc>
          <w:tcPr>
            <w:tcW w:w="1979" w:type="dxa"/>
          </w:tcPr>
          <w:p w14:paraId="36921385" w14:textId="78CD3CE2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Katılmadı</w:t>
            </w:r>
          </w:p>
        </w:tc>
      </w:tr>
      <w:tr w:rsidR="004968E1" w14:paraId="3227EF77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ED26C" w14:textId="106F671C" w:rsidR="004968E1" w:rsidRDefault="004968E1" w:rsidP="004968E1">
            <w:pPr>
              <w:pStyle w:val="msobodytextindent"/>
              <w:rPr>
                <w:szCs w:val="24"/>
              </w:rPr>
            </w:pPr>
            <w:r>
              <w:t>Nagehan</w:t>
            </w:r>
            <w:r>
              <w:rPr>
                <w:spacing w:val="-1"/>
              </w:rPr>
              <w:t xml:space="preserve"> </w:t>
            </w:r>
            <w:r>
              <w:t>GÜL</w:t>
            </w:r>
          </w:p>
        </w:tc>
        <w:tc>
          <w:tcPr>
            <w:tcW w:w="1979" w:type="dxa"/>
          </w:tcPr>
          <w:p w14:paraId="331B1CAD" w14:textId="56D18337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Katıldı</w:t>
            </w:r>
          </w:p>
        </w:tc>
      </w:tr>
      <w:tr w:rsidR="004968E1" w14:paraId="126F725F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6ED48" w14:textId="1CD35B4A" w:rsidR="004968E1" w:rsidRDefault="004968E1" w:rsidP="004968E1">
            <w:pPr>
              <w:pStyle w:val="msobodytextindent"/>
              <w:rPr>
                <w:szCs w:val="24"/>
              </w:rPr>
            </w:pPr>
            <w:r>
              <w:t>Burak</w:t>
            </w:r>
            <w:r>
              <w:rPr>
                <w:spacing w:val="-3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GÜNEY</w:t>
            </w:r>
          </w:p>
        </w:tc>
        <w:tc>
          <w:tcPr>
            <w:tcW w:w="1979" w:type="dxa"/>
          </w:tcPr>
          <w:p w14:paraId="2E29BE1F" w14:textId="198AD986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Katıldı</w:t>
            </w:r>
          </w:p>
        </w:tc>
      </w:tr>
      <w:tr w:rsidR="004968E1" w14:paraId="5EBB9D77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A7293" w14:textId="7361EF9C" w:rsidR="004968E1" w:rsidRDefault="004968E1" w:rsidP="004968E1">
            <w:pPr>
              <w:pStyle w:val="msobodytextindent"/>
              <w:rPr>
                <w:szCs w:val="24"/>
              </w:rPr>
            </w:pPr>
            <w:r>
              <w:t>Ahsen</w:t>
            </w:r>
            <w:r>
              <w:rPr>
                <w:spacing w:val="-2"/>
              </w:rPr>
              <w:t xml:space="preserve"> </w:t>
            </w:r>
            <w:r>
              <w:t>Tayyibe</w:t>
            </w:r>
            <w:r>
              <w:rPr>
                <w:spacing w:val="-3"/>
              </w:rPr>
              <w:t xml:space="preserve"> </w:t>
            </w:r>
            <w:r>
              <w:t>YILDIRIM</w:t>
            </w:r>
          </w:p>
        </w:tc>
        <w:tc>
          <w:tcPr>
            <w:tcW w:w="1979" w:type="dxa"/>
          </w:tcPr>
          <w:p w14:paraId="6ECA3762" w14:textId="0CFB5C88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Katılmadı</w:t>
            </w:r>
          </w:p>
        </w:tc>
      </w:tr>
      <w:tr w:rsidR="004968E1" w14:paraId="2AF778F1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EF68F" w14:textId="0F3229B0" w:rsidR="004968E1" w:rsidRDefault="004968E1" w:rsidP="004968E1">
            <w:pPr>
              <w:pStyle w:val="msobodytextindent"/>
              <w:rPr>
                <w:szCs w:val="24"/>
              </w:rPr>
            </w:pPr>
            <w:r>
              <w:t>Yasin</w:t>
            </w:r>
            <w:r>
              <w:rPr>
                <w:spacing w:val="-4"/>
              </w:rPr>
              <w:t xml:space="preserve"> </w:t>
            </w:r>
            <w:r>
              <w:t>AŞIK</w:t>
            </w:r>
          </w:p>
        </w:tc>
        <w:tc>
          <w:tcPr>
            <w:tcW w:w="1979" w:type="dxa"/>
          </w:tcPr>
          <w:p w14:paraId="71858976" w14:textId="6C29C84D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Katıldı</w:t>
            </w:r>
          </w:p>
        </w:tc>
      </w:tr>
      <w:tr w:rsidR="004968E1" w14:paraId="07CEE22A" w14:textId="77777777" w:rsidTr="004968E1"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80733" w14:textId="1275FBB7" w:rsidR="004968E1" w:rsidRDefault="004968E1" w:rsidP="004968E1">
            <w:pPr>
              <w:pStyle w:val="msobodytextindent"/>
              <w:rPr>
                <w:szCs w:val="24"/>
              </w:rPr>
            </w:pPr>
            <w:r>
              <w:t>Leman</w:t>
            </w:r>
            <w:r>
              <w:rPr>
                <w:spacing w:val="-3"/>
              </w:rPr>
              <w:t xml:space="preserve"> </w:t>
            </w:r>
            <w:r>
              <w:t>ÇETİNKOL</w:t>
            </w:r>
          </w:p>
        </w:tc>
        <w:tc>
          <w:tcPr>
            <w:tcW w:w="1979" w:type="dxa"/>
          </w:tcPr>
          <w:p w14:paraId="44B8FD01" w14:textId="4A1956CE" w:rsidR="004968E1" w:rsidRDefault="009B480E" w:rsidP="009B480E">
            <w:pPr>
              <w:pStyle w:val="msobodytextindent"/>
              <w:jc w:val="center"/>
              <w:rPr>
                <w:szCs w:val="24"/>
              </w:rPr>
            </w:pPr>
            <w:r>
              <w:rPr>
                <w:szCs w:val="24"/>
              </w:rPr>
              <w:t>Katılmadı</w:t>
            </w:r>
          </w:p>
        </w:tc>
      </w:tr>
    </w:tbl>
    <w:p w14:paraId="1BBBF0AA" w14:textId="77777777" w:rsidR="004974B7" w:rsidRPr="0045181E" w:rsidRDefault="004974B7" w:rsidP="004974B7">
      <w:pPr>
        <w:pStyle w:val="msobodytextindent"/>
        <w:rPr>
          <w:szCs w:val="24"/>
        </w:rPr>
      </w:pPr>
    </w:p>
    <w:p w14:paraId="140C7524" w14:textId="77777777" w:rsidR="004974B7" w:rsidRPr="0045181E" w:rsidRDefault="004974B7" w:rsidP="004974B7">
      <w:pPr>
        <w:pStyle w:val="msobodytextindent"/>
        <w:rPr>
          <w:szCs w:val="24"/>
        </w:rPr>
      </w:pPr>
    </w:p>
    <w:p w14:paraId="3CF68F37" w14:textId="77777777" w:rsidR="004974B7" w:rsidRPr="0045181E" w:rsidRDefault="004974B7" w:rsidP="004974B7">
      <w:pPr>
        <w:pStyle w:val="msobodytextindent"/>
        <w:rPr>
          <w:szCs w:val="24"/>
        </w:rPr>
      </w:pPr>
    </w:p>
    <w:p w14:paraId="30D86996" w14:textId="77777777" w:rsidR="004974B7" w:rsidRPr="0045181E" w:rsidRDefault="004974B7" w:rsidP="004974B7">
      <w:pPr>
        <w:pStyle w:val="msobodytextindent"/>
        <w:rPr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RPr="0045181E" w14:paraId="271F39DF" w14:textId="77777777" w:rsidTr="00065CF4">
        <w:trPr>
          <w:trHeight w:val="418"/>
        </w:trPr>
        <w:tc>
          <w:tcPr>
            <w:tcW w:w="10194" w:type="dxa"/>
            <w:vAlign w:val="center"/>
          </w:tcPr>
          <w:p w14:paraId="795759DC" w14:textId="77777777" w:rsidR="004974B7" w:rsidRPr="0045181E" w:rsidRDefault="004974B7" w:rsidP="00065CF4">
            <w:pPr>
              <w:jc w:val="center"/>
              <w:rPr>
                <w:b/>
                <w:color w:val="000000" w:themeColor="text1"/>
              </w:rPr>
            </w:pPr>
            <w:r w:rsidRPr="0045181E">
              <w:rPr>
                <w:b/>
                <w:color w:val="000000" w:themeColor="text1"/>
              </w:rPr>
              <w:t>TOPLANTI FOTOĞRAFLARI</w:t>
            </w:r>
          </w:p>
        </w:tc>
      </w:tr>
      <w:tr w:rsidR="004974B7" w14:paraId="29743E23" w14:textId="77777777" w:rsidTr="00065CF4">
        <w:tc>
          <w:tcPr>
            <w:tcW w:w="10194" w:type="dxa"/>
          </w:tcPr>
          <w:p w14:paraId="73FBD7AE" w14:textId="77777777" w:rsidR="004974B7" w:rsidRDefault="004974B7" w:rsidP="00065CF4">
            <w:pPr>
              <w:rPr>
                <w:noProof/>
              </w:rPr>
            </w:pPr>
          </w:p>
          <w:p w14:paraId="1F8E2CD8" w14:textId="4F2FBF35" w:rsidR="004974B7" w:rsidRDefault="009B480E" w:rsidP="00065C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C724CD" wp14:editId="587ADA0A">
                  <wp:extent cx="5398409" cy="303648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153" cy="304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5B0D0C" w14:textId="77777777" w:rsidR="004974B7" w:rsidRDefault="004974B7" w:rsidP="00065CF4">
            <w:pPr>
              <w:rPr>
                <w:b/>
                <w:color w:val="000000" w:themeColor="text1"/>
              </w:rPr>
            </w:pPr>
          </w:p>
          <w:p w14:paraId="3C105023" w14:textId="77777777" w:rsidR="004974B7" w:rsidRDefault="004974B7" w:rsidP="00065CF4">
            <w:pPr>
              <w:rPr>
                <w:b/>
                <w:color w:val="000000" w:themeColor="text1"/>
              </w:rPr>
            </w:pPr>
          </w:p>
          <w:p w14:paraId="58DF3331" w14:textId="77777777" w:rsidR="004974B7" w:rsidRDefault="004974B7" w:rsidP="00065CF4">
            <w:pPr>
              <w:rPr>
                <w:b/>
                <w:color w:val="000000" w:themeColor="text1"/>
              </w:rPr>
            </w:pPr>
          </w:p>
          <w:p w14:paraId="05BBCEE6" w14:textId="6A2C5F76" w:rsidR="004974B7" w:rsidRDefault="009B480E" w:rsidP="00065CF4">
            <w:pPr>
              <w:rPr>
                <w:b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572E79" wp14:editId="0F757F83">
                  <wp:extent cx="5610134" cy="3155570"/>
                  <wp:effectExtent l="0" t="0" r="0" b="698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200" cy="316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CF6D8" w14:textId="77777777" w:rsidR="004974B7" w:rsidRDefault="004974B7" w:rsidP="00065CF4">
            <w:pPr>
              <w:rPr>
                <w:b/>
                <w:color w:val="000000" w:themeColor="text1"/>
              </w:rPr>
            </w:pPr>
          </w:p>
          <w:p w14:paraId="5396732A" w14:textId="77777777" w:rsidR="004974B7" w:rsidRDefault="004974B7" w:rsidP="00065CF4">
            <w:pPr>
              <w:rPr>
                <w:b/>
                <w:color w:val="000000" w:themeColor="text1"/>
              </w:rPr>
            </w:pPr>
          </w:p>
          <w:p w14:paraId="4DCD0306" w14:textId="6038F063" w:rsidR="004974B7" w:rsidRDefault="009B480E" w:rsidP="00065CF4">
            <w:pPr>
              <w:rPr>
                <w:b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36AE966" wp14:editId="7DAD3497">
                  <wp:extent cx="5621020" cy="3161693"/>
                  <wp:effectExtent l="0" t="0" r="0" b="63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003" cy="316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9E52E" w14:textId="77777777" w:rsidR="004974B7" w:rsidRDefault="004974B7" w:rsidP="00065CF4">
            <w:pPr>
              <w:rPr>
                <w:b/>
                <w:color w:val="000000" w:themeColor="text1"/>
              </w:rPr>
            </w:pPr>
          </w:p>
          <w:p w14:paraId="29D9F40C" w14:textId="77777777" w:rsidR="004974B7" w:rsidRDefault="004974B7" w:rsidP="00065CF4">
            <w:pPr>
              <w:rPr>
                <w:b/>
                <w:color w:val="000000" w:themeColor="text1"/>
              </w:rPr>
            </w:pPr>
          </w:p>
        </w:tc>
      </w:tr>
    </w:tbl>
    <w:p w14:paraId="6B808D05" w14:textId="77777777" w:rsidR="008F6696" w:rsidRDefault="008F6696"/>
    <w:p w14:paraId="3DAEDD85" w14:textId="77777777" w:rsidR="008F6696" w:rsidRPr="008F6696" w:rsidRDefault="008F6696" w:rsidP="008F6696"/>
    <w:p w14:paraId="787515F3" w14:textId="77777777" w:rsidR="008F6696" w:rsidRPr="008F6696" w:rsidRDefault="008F6696" w:rsidP="008F6696"/>
    <w:p w14:paraId="3ED7F4ED" w14:textId="77777777" w:rsidR="008F6696" w:rsidRPr="008F6696" w:rsidRDefault="008F6696" w:rsidP="008F6696"/>
    <w:p w14:paraId="7DDC066E" w14:textId="77777777" w:rsidR="008F6696" w:rsidRPr="008F6696" w:rsidRDefault="008F6696" w:rsidP="008F6696"/>
    <w:p w14:paraId="7CEF9E19" w14:textId="77777777" w:rsidR="008F6696" w:rsidRPr="008F6696" w:rsidRDefault="008F6696" w:rsidP="008F6696"/>
    <w:p w14:paraId="0F9113E7" w14:textId="77777777" w:rsidR="008F6696" w:rsidRPr="008F6696" w:rsidRDefault="008F6696" w:rsidP="008F6696"/>
    <w:p w14:paraId="4BB55145" w14:textId="77777777" w:rsidR="008F6696" w:rsidRDefault="008F6696" w:rsidP="008F6696"/>
    <w:p w14:paraId="05FBA16E" w14:textId="77777777" w:rsidR="008F6696" w:rsidRDefault="008F6696" w:rsidP="008F6696"/>
    <w:p w14:paraId="216CB8E1" w14:textId="77777777" w:rsidR="000A321F" w:rsidRPr="008F6696" w:rsidRDefault="008F6696" w:rsidP="008F6696">
      <w:pPr>
        <w:tabs>
          <w:tab w:val="left" w:pos="930"/>
        </w:tabs>
      </w:pPr>
      <w:r>
        <w:tab/>
      </w:r>
    </w:p>
    <w:sectPr w:rsidR="000A321F" w:rsidRPr="008F669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E97F90" w14:textId="77777777" w:rsidR="0006612F" w:rsidRDefault="0006612F" w:rsidP="004974B7">
      <w:r>
        <w:separator/>
      </w:r>
    </w:p>
  </w:endnote>
  <w:endnote w:type="continuationSeparator" w:id="0">
    <w:p w14:paraId="1D39A8BF" w14:textId="77777777" w:rsidR="0006612F" w:rsidRDefault="0006612F" w:rsidP="00497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7463368"/>
      <w:docPartObj>
        <w:docPartGallery w:val="Page Numbers (Bottom of Page)"/>
        <w:docPartUnique/>
      </w:docPartObj>
    </w:sdtPr>
    <w:sdtEndPr/>
    <w:sdtContent>
      <w:p w14:paraId="47C15503" w14:textId="433A31FA" w:rsidR="00AE4702" w:rsidRDefault="00AE470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34FF">
          <w:rPr>
            <w:noProof/>
          </w:rPr>
          <w:t>1</w:t>
        </w:r>
        <w:r>
          <w:fldChar w:fldCharType="end"/>
        </w:r>
      </w:p>
    </w:sdtContent>
  </w:sdt>
  <w:p w14:paraId="5EE72310" w14:textId="77777777" w:rsidR="00AE4702" w:rsidRDefault="00AE470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302EED" w14:textId="77777777" w:rsidR="0006612F" w:rsidRDefault="0006612F" w:rsidP="004974B7">
      <w:r>
        <w:separator/>
      </w:r>
    </w:p>
  </w:footnote>
  <w:footnote w:type="continuationSeparator" w:id="0">
    <w:p w14:paraId="172AD71F" w14:textId="77777777" w:rsidR="0006612F" w:rsidRDefault="0006612F" w:rsidP="00497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1956"/>
      <w:gridCol w:w="3521"/>
      <w:gridCol w:w="1963"/>
      <w:gridCol w:w="1622"/>
    </w:tblGrid>
    <w:tr w:rsidR="005642FB" w14:paraId="30B09A44" w14:textId="77777777" w:rsidTr="00F30B17">
      <w:tc>
        <w:tcPr>
          <w:tcW w:w="1413" w:type="dxa"/>
          <w:vMerge w:val="restart"/>
          <w:vAlign w:val="center"/>
        </w:tcPr>
        <w:p w14:paraId="73E79E5B" w14:textId="77777777" w:rsidR="005642FB" w:rsidRDefault="00A360C4" w:rsidP="00DD077F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7183A3D8" wp14:editId="62319392">
                <wp:extent cx="1095853" cy="438150"/>
                <wp:effectExtent l="0" t="0" r="9525" b="0"/>
                <wp:docPr id="1" name="Resim 1" descr="C:\Users\AHMET BUĞRA\AppData\Local\Microsoft\Windows\INetCache\Content.MSO\1E6A1324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HMET BUĞRA\AppData\Local\Microsoft\Windows\INetCache\Content.MSO\1E6A1324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0543" cy="472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Merge w:val="restart"/>
          <w:vAlign w:val="center"/>
        </w:tcPr>
        <w:p w14:paraId="17B2EBBE" w14:textId="77777777" w:rsidR="005642FB" w:rsidRPr="004272E5" w:rsidRDefault="00CA5966" w:rsidP="00DD077F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BURDUR MEHMET AKİF ERSOY</w:t>
          </w:r>
          <w:r w:rsidR="005642FB" w:rsidRPr="004272E5">
            <w:rPr>
              <w:b/>
              <w:sz w:val="22"/>
            </w:rPr>
            <w:t xml:space="preserve"> ÜNİVERSİTESİ </w:t>
          </w:r>
        </w:p>
        <w:p w14:paraId="460A940A" w14:textId="20FC4CAA" w:rsidR="005642FB" w:rsidRPr="004272E5" w:rsidRDefault="00407247" w:rsidP="00DD077F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FEN BİLİMLERİ ENSTİTÜSÜ BİRİM ÖĞRENCİ KALİTE KOMİSYONU</w:t>
          </w:r>
        </w:p>
        <w:p w14:paraId="1EDE306E" w14:textId="77777777" w:rsidR="005642FB" w:rsidRPr="004272E5" w:rsidRDefault="005642FB" w:rsidP="00DD077F">
          <w:pPr>
            <w:pStyle w:val="stBilgi"/>
            <w:jc w:val="center"/>
            <w:rPr>
              <w:b/>
              <w:sz w:val="22"/>
            </w:rPr>
          </w:pPr>
          <w:r w:rsidRPr="004272E5">
            <w:rPr>
              <w:b/>
              <w:sz w:val="22"/>
            </w:rPr>
            <w:t>TOPLANTI TUTANAĞI</w:t>
          </w:r>
        </w:p>
      </w:tc>
      <w:tc>
        <w:tcPr>
          <w:tcW w:w="2126" w:type="dxa"/>
          <w:vAlign w:val="center"/>
        </w:tcPr>
        <w:p w14:paraId="4CF4BBE9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No</w:t>
          </w:r>
        </w:p>
      </w:tc>
      <w:tc>
        <w:tcPr>
          <w:tcW w:w="1696" w:type="dxa"/>
          <w:vAlign w:val="center"/>
        </w:tcPr>
        <w:p w14:paraId="63D9AC37" w14:textId="79D2A21A" w:rsidR="005642FB" w:rsidRPr="004272E5" w:rsidRDefault="00407247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2023-1</w:t>
          </w:r>
        </w:p>
      </w:tc>
    </w:tr>
    <w:tr w:rsidR="005642FB" w14:paraId="3DEBF8AC" w14:textId="77777777" w:rsidTr="00F30B17">
      <w:tc>
        <w:tcPr>
          <w:tcW w:w="1413" w:type="dxa"/>
          <w:vMerge/>
          <w:vAlign w:val="center"/>
        </w:tcPr>
        <w:p w14:paraId="021AE5D8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5CF0395A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06D52025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Tarihi</w:t>
          </w:r>
        </w:p>
      </w:tc>
      <w:tc>
        <w:tcPr>
          <w:tcW w:w="1696" w:type="dxa"/>
          <w:vAlign w:val="center"/>
        </w:tcPr>
        <w:p w14:paraId="393EEBE1" w14:textId="5C32BD47" w:rsidR="005642FB" w:rsidRPr="004272E5" w:rsidRDefault="00942EA1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30</w:t>
          </w:r>
          <w:r w:rsidR="00407247">
            <w:rPr>
              <w:sz w:val="22"/>
            </w:rPr>
            <w:t>.10.2023</w:t>
          </w:r>
        </w:p>
      </w:tc>
    </w:tr>
    <w:tr w:rsidR="005642FB" w14:paraId="193297FE" w14:textId="77777777" w:rsidTr="00F30B17">
      <w:tc>
        <w:tcPr>
          <w:tcW w:w="1413" w:type="dxa"/>
          <w:vMerge/>
          <w:vAlign w:val="center"/>
        </w:tcPr>
        <w:p w14:paraId="20AFA179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0CD26146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7DEA6463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Yeri</w:t>
          </w:r>
        </w:p>
      </w:tc>
      <w:tc>
        <w:tcPr>
          <w:tcW w:w="1696" w:type="dxa"/>
          <w:vAlign w:val="center"/>
        </w:tcPr>
        <w:p w14:paraId="241A1F61" w14:textId="0E16F250" w:rsidR="005642FB" w:rsidRPr="004272E5" w:rsidRDefault="00407247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Çevrimiçi</w:t>
          </w:r>
        </w:p>
      </w:tc>
    </w:tr>
    <w:tr w:rsidR="005642FB" w14:paraId="2DB5431C" w14:textId="77777777" w:rsidTr="00F30B17">
      <w:tc>
        <w:tcPr>
          <w:tcW w:w="1413" w:type="dxa"/>
          <w:vMerge/>
          <w:vAlign w:val="center"/>
        </w:tcPr>
        <w:p w14:paraId="44FDB740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546BF322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4C5B33DF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Katılımcı Sayısı</w:t>
          </w:r>
        </w:p>
      </w:tc>
      <w:tc>
        <w:tcPr>
          <w:tcW w:w="1696" w:type="dxa"/>
          <w:vAlign w:val="center"/>
        </w:tcPr>
        <w:p w14:paraId="61E1C7A7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</w:tr>
  </w:tbl>
  <w:p w14:paraId="1DDC632A" w14:textId="77777777" w:rsidR="004974B7" w:rsidRDefault="004974B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77972"/>
    <w:multiLevelType w:val="hybridMultilevel"/>
    <w:tmpl w:val="A4328B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AB376A"/>
    <w:multiLevelType w:val="hybridMultilevel"/>
    <w:tmpl w:val="042C6E4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464CDC2">
      <w:start w:val="2017"/>
      <w:numFmt w:val="decimal"/>
      <w:lvlText w:val="%2"/>
      <w:lvlJc w:val="left"/>
      <w:pPr>
        <w:ind w:left="1342" w:hanging="480"/>
      </w:pPr>
      <w:rPr>
        <w:rFonts w:eastAsia="Calibri" w:hint="default"/>
        <w:sz w:val="24"/>
      </w:r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F56"/>
    <w:rsid w:val="0006612F"/>
    <w:rsid w:val="00067951"/>
    <w:rsid w:val="000A321F"/>
    <w:rsid w:val="0019063C"/>
    <w:rsid w:val="001C6EB5"/>
    <w:rsid w:val="002277E5"/>
    <w:rsid w:val="00307678"/>
    <w:rsid w:val="003337E0"/>
    <w:rsid w:val="00407247"/>
    <w:rsid w:val="004272E5"/>
    <w:rsid w:val="004968E1"/>
    <w:rsid w:val="004974B7"/>
    <w:rsid w:val="005034FF"/>
    <w:rsid w:val="005642FB"/>
    <w:rsid w:val="0057395C"/>
    <w:rsid w:val="007C2FD6"/>
    <w:rsid w:val="008F6696"/>
    <w:rsid w:val="00942EA1"/>
    <w:rsid w:val="00973DFA"/>
    <w:rsid w:val="009B480E"/>
    <w:rsid w:val="009E5010"/>
    <w:rsid w:val="009E610C"/>
    <w:rsid w:val="00A360C4"/>
    <w:rsid w:val="00A660D7"/>
    <w:rsid w:val="00AE4702"/>
    <w:rsid w:val="00AF5E44"/>
    <w:rsid w:val="00C73EDA"/>
    <w:rsid w:val="00CA5966"/>
    <w:rsid w:val="00DD077F"/>
    <w:rsid w:val="00DD4BF9"/>
    <w:rsid w:val="00E77F56"/>
    <w:rsid w:val="00EC11D6"/>
    <w:rsid w:val="00F2183E"/>
    <w:rsid w:val="00F3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E657DB"/>
  <w15:chartTrackingRefBased/>
  <w15:docId w15:val="{83D80DF7-1ABC-4CB0-A91D-CDD96130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74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msobodytextindent">
    <w:name w:val="msobodytextindent"/>
    <w:basedOn w:val="Normal"/>
    <w:uiPriority w:val="99"/>
    <w:rsid w:val="004974B7"/>
    <w:rPr>
      <w:szCs w:val="20"/>
    </w:rPr>
  </w:style>
  <w:style w:type="table" w:styleId="TabloKlavuzu">
    <w:name w:val="Table Grid"/>
    <w:basedOn w:val="NormalTablo"/>
    <w:uiPriority w:val="59"/>
    <w:rsid w:val="00497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2277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390</Words>
  <Characters>2228</Characters>
  <Application>Microsoft Office Word</Application>
  <DocSecurity>0</DocSecurity>
  <Lines>18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3</cp:revision>
  <dcterms:created xsi:type="dcterms:W3CDTF">2023-11-14T12:59:00Z</dcterms:created>
  <dcterms:modified xsi:type="dcterms:W3CDTF">2023-11-16T11:13:00Z</dcterms:modified>
</cp:coreProperties>
</file>